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27" w:rsidRDefault="00794168">
      <w:pPr>
        <w:spacing w:after="120"/>
        <w:jc w:val="center"/>
        <w:rPr>
          <w:b/>
        </w:rPr>
      </w:pPr>
      <w:r>
        <w:rPr>
          <w:b/>
        </w:rPr>
        <w:t xml:space="preserve">REGULAMIN ZAPISÓW DZIECI NA ZAJĘCIA WAKACYJNE REALIZOWANE PRZEZ </w:t>
      </w:r>
    </w:p>
    <w:p w:rsidR="009E7A27" w:rsidRDefault="00794168">
      <w:pPr>
        <w:spacing w:after="120"/>
        <w:jc w:val="center"/>
        <w:rPr>
          <w:b/>
        </w:rPr>
      </w:pPr>
      <w:r>
        <w:rPr>
          <w:b/>
        </w:rPr>
        <w:t>ZESPÓŁ PLACÓWEK POZASZKOLNYCH – CENTRUM WSPIERANIA UZDOLNIEŃ W JELENIEJ GÓRZE</w:t>
      </w:r>
    </w:p>
    <w:p w:rsidR="009E7A27" w:rsidRDefault="00794168">
      <w:pPr>
        <w:pStyle w:val="Akapitzlist"/>
        <w:numPr>
          <w:ilvl w:val="0"/>
          <w:numId w:val="1"/>
        </w:numPr>
      </w:pPr>
      <w:r>
        <w:t>Zajęcia wakacyjne organizowane są dla dzieci urodzonych w latach 2011-2018</w:t>
      </w:r>
    </w:p>
    <w:p w:rsidR="009E7A27" w:rsidRDefault="00794168">
      <w:pPr>
        <w:pStyle w:val="Akapitzlist"/>
        <w:numPr>
          <w:ilvl w:val="0"/>
          <w:numId w:val="1"/>
        </w:numPr>
      </w:pPr>
      <w:r>
        <w:t xml:space="preserve">Koszt zajęć wynosi 250,00 zł za tydzień </w:t>
      </w:r>
    </w:p>
    <w:p w:rsidR="009E7A27" w:rsidRDefault="00794168">
      <w:pPr>
        <w:pStyle w:val="Akapitzlist"/>
        <w:numPr>
          <w:ilvl w:val="0"/>
          <w:numId w:val="1"/>
        </w:numPr>
      </w:pPr>
      <w:r>
        <w:t>Terminy zajęć:</w:t>
      </w:r>
    </w:p>
    <w:p w:rsidR="009E7A27" w:rsidRDefault="00794168">
      <w:pPr>
        <w:pStyle w:val="Akapitzlist"/>
        <w:numPr>
          <w:ilvl w:val="1"/>
          <w:numId w:val="1"/>
        </w:num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Tydzień I</w:t>
      </w:r>
      <w:r>
        <w:rPr>
          <w:rFonts w:ascii="TimesNewRoman" w:hAnsi="TimesNewRoman" w:cs="TimesNewRoman"/>
          <w:sz w:val="20"/>
          <w:szCs w:val="20"/>
        </w:rPr>
        <w:tab/>
        <w:t>od 24-06-2024 do 28-06-2024</w:t>
      </w:r>
    </w:p>
    <w:p w:rsidR="009E7A27" w:rsidRDefault="00794168">
      <w:pPr>
        <w:pStyle w:val="Akapitzlist"/>
        <w:numPr>
          <w:ilvl w:val="1"/>
          <w:numId w:val="1"/>
        </w:num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Tydzień II</w:t>
      </w:r>
      <w:r>
        <w:rPr>
          <w:rFonts w:ascii="TimesNewRoman" w:hAnsi="TimesNewRoman" w:cs="TimesNewRoman"/>
          <w:sz w:val="20"/>
          <w:szCs w:val="20"/>
        </w:rPr>
        <w:tab/>
        <w:t>od 01-07-2024 do 05-07-2024</w:t>
      </w:r>
    </w:p>
    <w:p w:rsidR="009E7A27" w:rsidRDefault="00794168">
      <w:pPr>
        <w:pStyle w:val="Akapitzlist"/>
        <w:numPr>
          <w:ilvl w:val="1"/>
          <w:numId w:val="1"/>
        </w:num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Tydzień III</w:t>
      </w:r>
      <w:r>
        <w:rPr>
          <w:rFonts w:ascii="TimesNewRoman" w:hAnsi="TimesNewRoman" w:cs="TimesNewRoman"/>
          <w:sz w:val="20"/>
          <w:szCs w:val="20"/>
        </w:rPr>
        <w:tab/>
        <w:t>od 08-07-2024 do 12-07-2024</w:t>
      </w:r>
    </w:p>
    <w:p w:rsidR="009E7A27" w:rsidRDefault="00794168">
      <w:pPr>
        <w:pStyle w:val="Akapitzlist"/>
        <w:numPr>
          <w:ilvl w:val="1"/>
          <w:numId w:val="1"/>
        </w:num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Tydzień II</w:t>
      </w:r>
      <w:r>
        <w:rPr>
          <w:rFonts w:ascii="TimesNewRoman" w:hAnsi="TimesNewRoman" w:cs="TimesNewRoman"/>
          <w:sz w:val="20"/>
          <w:szCs w:val="20"/>
        </w:rPr>
        <w:tab/>
        <w:t>od 15-07-2024 do 19-07-2024</w:t>
      </w:r>
    </w:p>
    <w:p w:rsidR="009E7A27" w:rsidRDefault="009E7A27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E7A27" w:rsidRDefault="00794168">
      <w:pPr>
        <w:pStyle w:val="Akapitzlist"/>
        <w:numPr>
          <w:ilvl w:val="0"/>
          <w:numId w:val="1"/>
        </w:numPr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Zajęcia będą realizowane na bazie ZPP-CWU w</w:t>
      </w:r>
      <w:r>
        <w:rPr>
          <w:rFonts w:ascii="TimesNewRoman" w:hAnsi="TimesNewRoman" w:cs="TimesNewRoman"/>
          <w:sz w:val="20"/>
          <w:szCs w:val="20"/>
        </w:rPr>
        <w:t xml:space="preserve"> Jeleniej Górze, ul. Skłodowskiej-Curie 12, </w:t>
      </w:r>
      <w:r>
        <w:rPr>
          <w:rFonts w:ascii="TimesNewRoman" w:hAnsi="TimesNewRoman" w:cs="TimesNewRoman"/>
          <w:sz w:val="20"/>
          <w:szCs w:val="20"/>
        </w:rPr>
        <w:br/>
        <w:t>58-500 Jelenia Góra</w:t>
      </w:r>
    </w:p>
    <w:p w:rsidR="009E7A27" w:rsidRDefault="009E7A27">
      <w:pPr>
        <w:pStyle w:val="Akapitzlist"/>
        <w:spacing w:after="0" w:line="240" w:lineRule="auto"/>
        <w:ind w:left="1440"/>
        <w:rPr>
          <w:rFonts w:ascii="TimesNewRoman" w:hAnsi="TimesNewRoman" w:cs="TimesNewRoman"/>
          <w:sz w:val="20"/>
          <w:szCs w:val="20"/>
        </w:rPr>
      </w:pPr>
    </w:p>
    <w:p w:rsidR="009E7A27" w:rsidRDefault="00794168">
      <w:pPr>
        <w:pStyle w:val="Akapitzlist"/>
        <w:numPr>
          <w:ilvl w:val="0"/>
          <w:numId w:val="1"/>
        </w:numPr>
      </w:pPr>
      <w:r>
        <w:t xml:space="preserve">Zapisy na zajęcia odbywają się </w:t>
      </w:r>
      <w:r>
        <w:rPr>
          <w:b/>
          <w:color w:val="FF0000"/>
          <w:u w:val="single"/>
        </w:rPr>
        <w:t>WYŁĄCZNIE</w:t>
      </w:r>
      <w:r>
        <w:t xml:space="preserve"> drogą elektroniczną według następujących zasad </w:t>
      </w:r>
      <w:r>
        <w:br/>
        <w:t>i zgodnie z poniższym harmonogramem</w:t>
      </w:r>
    </w:p>
    <w:p w:rsidR="009E7A27" w:rsidRDefault="00794168">
      <w:pPr>
        <w:pStyle w:val="Akapitzlist"/>
        <w:numPr>
          <w:ilvl w:val="1"/>
          <w:numId w:val="1"/>
        </w:numPr>
        <w:ind w:left="709"/>
      </w:pPr>
      <w:r>
        <w:t>Harmonogram</w:t>
      </w:r>
    </w:p>
    <w:tbl>
      <w:tblPr>
        <w:tblStyle w:val="Tabela-Siatka"/>
        <w:tblW w:w="95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13"/>
        <w:gridCol w:w="4065"/>
        <w:gridCol w:w="4864"/>
      </w:tblGrid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l.p.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709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i godzina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709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Działanie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Do 10-05-2024 do </w:t>
            </w:r>
            <w:r>
              <w:rPr>
                <w:rFonts w:eastAsia="Calibri"/>
              </w:rPr>
              <w:t>godz. 15.00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Ogłoszenie terminu zapisów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20-05-2024 godz. 08:00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Rozpoczęcie zapisów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24-05-2024 godz. 23:59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Zakończenie zapisów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27-05-2024 do godz. 14:00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Informacja o przyjęciu dziecka na zajęcia wakacyjne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 28-05-2024 do  03-06-2024 godz. 14.00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 dostarczenia wniosków  i dokonania wpłaty</w:t>
            </w:r>
          </w:p>
        </w:tc>
      </w:tr>
      <w:tr w:rsidR="009E7A27">
        <w:tc>
          <w:tcPr>
            <w:tcW w:w="613" w:type="dxa"/>
          </w:tcPr>
          <w:p w:rsidR="009E7A27" w:rsidRDefault="00794168">
            <w:pPr>
              <w:pStyle w:val="Akapitzlist"/>
              <w:spacing w:after="0" w:line="240" w:lineRule="auto"/>
              <w:ind w:left="12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65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04-06-2024</w:t>
            </w:r>
          </w:p>
        </w:tc>
        <w:tc>
          <w:tcPr>
            <w:tcW w:w="4864" w:type="dxa"/>
          </w:tcPr>
          <w:p w:rsidR="009E7A27" w:rsidRDefault="00794168">
            <w:pPr>
              <w:pStyle w:val="Akapitzlist"/>
              <w:spacing w:after="0" w:line="240" w:lineRule="auto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Informacja o ewentualnym dodatkowym naborze</w:t>
            </w:r>
          </w:p>
        </w:tc>
      </w:tr>
    </w:tbl>
    <w:p w:rsidR="009E7A27" w:rsidRDefault="009E7A27">
      <w:pPr>
        <w:pStyle w:val="Akapitzlist"/>
        <w:ind w:left="709"/>
      </w:pPr>
    </w:p>
    <w:p w:rsidR="009E7A27" w:rsidRDefault="00794168">
      <w:pPr>
        <w:pStyle w:val="Akapitzlist"/>
        <w:numPr>
          <w:ilvl w:val="1"/>
          <w:numId w:val="1"/>
        </w:numPr>
        <w:ind w:left="709"/>
      </w:pPr>
      <w:r>
        <w:t>Grupy i rodzaje zajęć:</w:t>
      </w:r>
    </w:p>
    <w:tbl>
      <w:tblPr>
        <w:tblStyle w:val="Tabela-Siatka"/>
        <w:tblW w:w="914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10"/>
        <w:gridCol w:w="1219"/>
        <w:gridCol w:w="3782"/>
        <w:gridCol w:w="3334"/>
      </w:tblGrid>
      <w:tr w:rsidR="009E7A27">
        <w:tc>
          <w:tcPr>
            <w:tcW w:w="80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Grupa</w:t>
            </w:r>
          </w:p>
        </w:tc>
        <w:tc>
          <w:tcPr>
            <w:tcW w:w="121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Roczniki</w:t>
            </w:r>
          </w:p>
        </w:tc>
        <w:tc>
          <w:tcPr>
            <w:tcW w:w="3782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Rodzaj zajęć</w:t>
            </w:r>
          </w:p>
        </w:tc>
        <w:tc>
          <w:tcPr>
            <w:tcW w:w="3334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Bezwzględnie wymagane</w:t>
            </w:r>
          </w:p>
        </w:tc>
      </w:tr>
      <w:tr w:rsidR="009E7A27">
        <w:tc>
          <w:tcPr>
            <w:tcW w:w="80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i 2</w:t>
            </w:r>
          </w:p>
        </w:tc>
        <w:tc>
          <w:tcPr>
            <w:tcW w:w="121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Gr. 1</w:t>
            </w:r>
          </w:p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2017-2018</w:t>
            </w:r>
          </w:p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Gr. 2</w:t>
            </w:r>
          </w:p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2015-2016</w:t>
            </w:r>
          </w:p>
        </w:tc>
        <w:tc>
          <w:tcPr>
            <w:tcW w:w="3782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Zajęcia sportowe, artystyczne, </w:t>
            </w:r>
            <w:r>
              <w:rPr>
                <w:rFonts w:eastAsia="Calibri"/>
              </w:rPr>
              <w:t>edukacyjne, gry planszowe, gry terenowe.</w:t>
            </w:r>
          </w:p>
        </w:tc>
        <w:tc>
          <w:tcPr>
            <w:tcW w:w="3334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Strój sportowy zmienny, obuwie zmienne, mały plecaczek, bidon na wodę, karta miejska </w:t>
            </w:r>
            <w:proofErr w:type="spellStart"/>
            <w:r>
              <w:rPr>
                <w:rFonts w:eastAsia="Calibri"/>
              </w:rPr>
              <w:t>Seba</w:t>
            </w:r>
            <w:proofErr w:type="spellEnd"/>
            <w:r>
              <w:rPr>
                <w:rFonts w:eastAsia="Calibri"/>
              </w:rPr>
              <w:t xml:space="preserve"> (elektroniczny bilet MZK), legitymacja szkolna, nakrycie głowy.</w:t>
            </w:r>
          </w:p>
        </w:tc>
      </w:tr>
      <w:tr w:rsidR="009E7A27">
        <w:tc>
          <w:tcPr>
            <w:tcW w:w="80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1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Gr. 3</w:t>
            </w:r>
          </w:p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2013-2014</w:t>
            </w:r>
          </w:p>
          <w:p w:rsidR="009E7A27" w:rsidRDefault="009E7A27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3782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Turystyka piesza – całodni</w:t>
            </w:r>
            <w:r>
              <w:rPr>
                <w:rFonts w:eastAsia="Calibri"/>
              </w:rPr>
              <w:t>owe wycieczk</w:t>
            </w:r>
            <w:r>
              <w:rPr>
                <w:rFonts w:eastAsia="Calibri"/>
              </w:rPr>
              <w:t>i piesze po Kotlinie Jeleniogórskiej</w:t>
            </w:r>
          </w:p>
        </w:tc>
        <w:tc>
          <w:tcPr>
            <w:tcW w:w="3334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Strój sportowy, obuwie odpowiednie na piesze wędrówki, mały plecaczek, okrycie przeciwdeszczowe, bidon na wodę, karta miejska </w:t>
            </w:r>
            <w:proofErr w:type="spellStart"/>
            <w:r>
              <w:rPr>
                <w:rFonts w:eastAsia="Calibri"/>
              </w:rPr>
              <w:t>Seba</w:t>
            </w:r>
            <w:proofErr w:type="spellEnd"/>
            <w:r>
              <w:rPr>
                <w:rFonts w:eastAsia="Calibri"/>
              </w:rPr>
              <w:t xml:space="preserve"> (elektroniczny bilet MZK), legitymacja szkolna, nakrycie głowy</w:t>
            </w:r>
          </w:p>
        </w:tc>
      </w:tr>
      <w:tr w:rsidR="009E7A27">
        <w:tc>
          <w:tcPr>
            <w:tcW w:w="80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19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Gr.</w:t>
            </w:r>
          </w:p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2011-2012</w:t>
            </w:r>
          </w:p>
        </w:tc>
        <w:tc>
          <w:tcPr>
            <w:tcW w:w="3782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Turystyka rowerowa – całodniowe wycieczki rowerowe po Kotlinie Jeleniogórskiej</w:t>
            </w:r>
          </w:p>
        </w:tc>
        <w:tc>
          <w:tcPr>
            <w:tcW w:w="3334" w:type="dxa"/>
          </w:tcPr>
          <w:p w:rsidR="009E7A27" w:rsidRDefault="00794168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Sprawny rower górski posiadający dwa hamulce, niezbędne oświetlenie, bez zarzutu działające przerzutki, kask, odpowiednie obuwie i okrycie przeciwdeszczowe, mały plecaczek, bido</w:t>
            </w:r>
            <w:r>
              <w:rPr>
                <w:rFonts w:eastAsia="Calibri"/>
              </w:rPr>
              <w:t xml:space="preserve">n na wodę, karta miejska </w:t>
            </w:r>
            <w:proofErr w:type="spellStart"/>
            <w:r>
              <w:rPr>
                <w:rFonts w:eastAsia="Calibri"/>
              </w:rPr>
              <w:t>Seba</w:t>
            </w:r>
            <w:proofErr w:type="spellEnd"/>
            <w:r>
              <w:rPr>
                <w:rFonts w:eastAsia="Calibri"/>
              </w:rPr>
              <w:t xml:space="preserve"> (elektroniczny bilet MZK), legitymacja szkolna, nakrycie głowy</w:t>
            </w:r>
          </w:p>
        </w:tc>
      </w:tr>
    </w:tbl>
    <w:p w:rsidR="009E7A27" w:rsidRDefault="009E7A27">
      <w:pPr>
        <w:pStyle w:val="Akapitzlist"/>
        <w:ind w:left="709"/>
      </w:pPr>
    </w:p>
    <w:p w:rsidR="009E7A27" w:rsidRDefault="009E7A27">
      <w:pPr>
        <w:pStyle w:val="Akapitzlist"/>
        <w:ind w:left="709"/>
      </w:pPr>
    </w:p>
    <w:p w:rsidR="009E7A27" w:rsidRDefault="009E7A27">
      <w:pPr>
        <w:pStyle w:val="Akapitzlist"/>
        <w:ind w:left="709"/>
      </w:pPr>
    </w:p>
    <w:p w:rsidR="009E7A27" w:rsidRDefault="009E7A27">
      <w:pPr>
        <w:pStyle w:val="Akapitzlist"/>
        <w:ind w:left="709"/>
      </w:pPr>
    </w:p>
    <w:p w:rsidR="009E7A27" w:rsidRDefault="009E7A27">
      <w:pPr>
        <w:pStyle w:val="Akapitzlist"/>
        <w:ind w:left="709"/>
      </w:pPr>
    </w:p>
    <w:p w:rsidR="009E7A27" w:rsidRDefault="00794168">
      <w:pPr>
        <w:pStyle w:val="Akapitzlist"/>
        <w:numPr>
          <w:ilvl w:val="1"/>
          <w:numId w:val="1"/>
        </w:numPr>
        <w:ind w:left="709"/>
      </w:pPr>
      <w:r>
        <w:t>Zasady</w:t>
      </w:r>
    </w:p>
    <w:p w:rsidR="009E7A27" w:rsidRDefault="00794168">
      <w:pPr>
        <w:pStyle w:val="Akapitzlist"/>
        <w:numPr>
          <w:ilvl w:val="2"/>
          <w:numId w:val="1"/>
        </w:numPr>
        <w:ind w:left="709"/>
      </w:pPr>
      <w:r>
        <w:t>Zapisy dzieci na zajęcia wakacyjne odbywają się tylko drogą elektroniczną.</w:t>
      </w:r>
    </w:p>
    <w:p w:rsidR="009E7A27" w:rsidRDefault="00794168">
      <w:pPr>
        <w:pStyle w:val="Akapitzlist"/>
        <w:numPr>
          <w:ilvl w:val="2"/>
          <w:numId w:val="1"/>
        </w:numPr>
        <w:ind w:left="709"/>
      </w:pPr>
      <w:r>
        <w:t xml:space="preserve">Dziecko może być zapisane </w:t>
      </w:r>
      <w:r>
        <w:rPr>
          <w:b/>
          <w:color w:val="FF0000"/>
        </w:rPr>
        <w:t>MAKSYMALNIE N</w:t>
      </w:r>
      <w:r>
        <w:rPr>
          <w:b/>
          <w:color w:val="FF0000"/>
        </w:rPr>
        <w:t xml:space="preserve">A JEDEN </w:t>
      </w:r>
      <w:r>
        <w:t>tydzień.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 xml:space="preserve">Zapisy rozpoczynają się 20-05-2024 i będą trwały do 24-05-2024. Przy przyjęciu na zajęcia wakacyjne pierwszeństwo mają dzieci będące uczestnikami zajęć organizowanych przez ZPP-CWU. Poza tym </w:t>
      </w:r>
      <w:r>
        <w:rPr>
          <w:rFonts w:ascii="Arial" w:hAnsi="Arial" w:cs="Arial"/>
          <w:sz w:val="18"/>
          <w:szCs w:val="18"/>
          <w:shd w:val="clear" w:color="auto" w:fill="FFFFFF"/>
        </w:rPr>
        <w:t>o kolejności naboru decyduje punktacja oraz termin złożenia wnios</w:t>
      </w:r>
      <w:r>
        <w:rPr>
          <w:rFonts w:ascii="Arial" w:hAnsi="Arial" w:cs="Arial"/>
          <w:sz w:val="18"/>
          <w:szCs w:val="18"/>
          <w:shd w:val="clear" w:color="auto" w:fill="FFFFFF"/>
        </w:rPr>
        <w:t>ku w systemie</w:t>
      </w:r>
      <w:r>
        <w:t>.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 xml:space="preserve"> Zgłoszenie należy złożyć w systemie rekrutacyjnym pod adresem </w:t>
      </w:r>
      <w:hyperlink r:id="rId7">
        <w:r>
          <w:rPr>
            <w:rStyle w:val="Hipercze"/>
          </w:rPr>
          <w:t>https://pozaszkolne.vulcan.net.pl/mosjeleniagora</w:t>
        </w:r>
      </w:hyperlink>
      <w:r>
        <w:t>, poprzez zgłoszenie kandydata – dotyczy dzieci, które jeszcze</w:t>
      </w:r>
      <w:r>
        <w:t xml:space="preserve"> nie mają konta w systemie, lub poprzez zmianę preferencji i dopisanie do istniejącego wniosku zajęć wakacyjnych – dotyczy dzieci, które mają już konto w systemie.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>Dziecko można zapisać do jednej z grup: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>Grupa 1 i 2   - Zajęcia sportowe, artystyczne, eduka</w:t>
      </w:r>
      <w:r>
        <w:t>cyjne, gry planszowe, gry terenowe (roczniki 2015-2018)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>Grupa 3  - Turystyka piesza (roczniki 2013-2014)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>Grupa 4 – Turystyka rowerowa (roczniki 2011-2012)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>Aby zapisać dziecko do odpowiedniej grupy należy wybrać w systemie rekrutacyjnym odpowiednie zajęcia: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 xml:space="preserve">Dla grupy 1 i 2– zajęcia wakacyjne gr.1 i 2 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>Dla grupy 3 – zajęcia wakacyjne turystyka piesza</w:t>
      </w:r>
    </w:p>
    <w:p w:rsidR="009E7A27" w:rsidRDefault="00794168">
      <w:pPr>
        <w:pStyle w:val="Akapitzlist"/>
        <w:numPr>
          <w:ilvl w:val="3"/>
          <w:numId w:val="1"/>
        </w:numPr>
        <w:ind w:left="2127"/>
        <w:jc w:val="both"/>
      </w:pPr>
      <w:r>
        <w:t>Dla grupy 4 – zajęcia wakacyjne turystyka rowerowa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 xml:space="preserve">W zgłoszeniu można wybrać </w:t>
      </w:r>
      <w:r>
        <w:rPr>
          <w:b/>
          <w:color w:val="FF0000"/>
        </w:rPr>
        <w:t>TYLKO JEDEN</w:t>
      </w:r>
      <w:r>
        <w:rPr>
          <w:color w:val="FF0000"/>
        </w:rPr>
        <w:t xml:space="preserve"> </w:t>
      </w:r>
      <w:r>
        <w:t>tydzień. Wnioski, w których zostanie wybrana większa ilość tygodni będą</w:t>
      </w:r>
      <w:r w:rsidR="004D22D4">
        <w:t xml:space="preserve"> w całości</w:t>
      </w:r>
      <w:r>
        <w:t xml:space="preserve"> </w:t>
      </w:r>
      <w:r>
        <w:rPr>
          <w:b/>
          <w:color w:val="FF0000"/>
        </w:rPr>
        <w:t>odrzucan</w:t>
      </w:r>
      <w:r>
        <w:rPr>
          <w:b/>
          <w:color w:val="FF0000"/>
        </w:rPr>
        <w:t>e</w:t>
      </w:r>
      <w:r>
        <w:t>.</w:t>
      </w:r>
    </w:p>
    <w:p w:rsidR="009E7A27" w:rsidRDefault="00794168">
      <w:pPr>
        <w:pStyle w:val="Akapitzlist"/>
        <w:numPr>
          <w:ilvl w:val="2"/>
          <w:numId w:val="1"/>
        </w:numPr>
        <w:ind w:left="709"/>
        <w:jc w:val="both"/>
      </w:pPr>
      <w:r>
        <w:t>Wszystkie zgłoszenia będą weryfikowane w dniu 27-05-2024. Informacja o przyjęciu na zajęcia wakacyjne będzie automatycznie wysyłana na adres e-mail podany we wniosku. Tylko status PRZYJĘTY przy danych zajęciach oznacza, że dziecko zostało prz</w:t>
      </w:r>
      <w:r>
        <w:t>yjęte na zajęcia wakacyjne.</w:t>
      </w:r>
    </w:p>
    <w:p w:rsidR="009E7A27" w:rsidRDefault="00794168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>
        <w:t xml:space="preserve">Warunkiem POTWIERDZENIA zapisu dziecka na zajęcia wakacyjne jest </w:t>
      </w:r>
      <w:r>
        <w:rPr>
          <w:b/>
          <w:color w:val="FF0000"/>
          <w:u w:val="single"/>
        </w:rPr>
        <w:t>dostarczenie</w:t>
      </w:r>
      <w:r>
        <w:t xml:space="preserve"> do ZPP-CWU, </w:t>
      </w:r>
      <w:r>
        <w:br/>
        <w:t xml:space="preserve">w terminie do </w:t>
      </w:r>
      <w:r>
        <w:rPr>
          <w:b/>
          <w:color w:val="FF0000"/>
          <w:u w:val="single"/>
        </w:rPr>
        <w:t>03-06-2024</w:t>
      </w:r>
      <w:r>
        <w:rPr>
          <w:color w:val="FF0000"/>
        </w:rPr>
        <w:t xml:space="preserve"> </w:t>
      </w:r>
      <w:r>
        <w:t xml:space="preserve">wypełnionego i podpisanego wniosku i dowodu wpłaty. </w:t>
      </w:r>
      <w:r>
        <w:rPr>
          <w:b/>
          <w:color w:val="FF0000"/>
          <w:u w:val="single"/>
        </w:rPr>
        <w:t>NIE DRUKUJEMY</w:t>
      </w:r>
      <w:r>
        <w:rPr>
          <w:color w:val="FF0000"/>
        </w:rPr>
        <w:t xml:space="preserve"> </w:t>
      </w:r>
      <w:r>
        <w:t xml:space="preserve">wniosku z systemu naboru. Wniosek do pobrania </w:t>
      </w:r>
      <w:r>
        <w:t xml:space="preserve">na stronie </w:t>
      </w:r>
      <w:hyperlink r:id="rId8">
        <w:r>
          <w:rPr>
            <w:rStyle w:val="Hipercze"/>
          </w:rPr>
          <w:t>www.mdkjelonek.pl</w:t>
        </w:r>
      </w:hyperlink>
      <w:r>
        <w:t xml:space="preserve"> i w sekretariacie jednostki. Wniosek ten stanowi załącznik nr 1 do niniejszego regulaminu.</w:t>
      </w:r>
    </w:p>
    <w:p w:rsidR="009E7A27" w:rsidRDefault="00794168">
      <w:pPr>
        <w:pStyle w:val="Akapitzlist"/>
        <w:tabs>
          <w:tab w:val="left" w:pos="709"/>
        </w:tabs>
        <w:ind w:left="709"/>
        <w:jc w:val="both"/>
      </w:pPr>
      <w:r>
        <w:t>Wpłaty należy dokonać na konto bankowe:</w:t>
      </w:r>
    </w:p>
    <w:p w:rsidR="009E7A27" w:rsidRDefault="00794168">
      <w:pPr>
        <w:pStyle w:val="Akapitzlist"/>
        <w:tabs>
          <w:tab w:val="left" w:pos="709"/>
        </w:tabs>
        <w:ind w:left="709"/>
        <w:jc w:val="both"/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pl-PL"/>
        </w:rPr>
        <w:t>BGŻ BNP PARIBAS   02 1600 1462 1849 9692 3000 0001</w:t>
      </w:r>
      <w:r>
        <w:t>,</w:t>
      </w:r>
      <w:r>
        <w:t xml:space="preserve"> </w:t>
      </w:r>
    </w:p>
    <w:p w:rsidR="009E7A27" w:rsidRDefault="00794168">
      <w:pPr>
        <w:pStyle w:val="Akapitzlist"/>
        <w:tabs>
          <w:tab w:val="left" w:pos="709"/>
        </w:tabs>
        <w:ind w:left="709"/>
        <w:jc w:val="both"/>
      </w:pPr>
      <w:r>
        <w:t>tytuł przelewu zajęcia wakacyjne 2024, tydzień …, imię i nazwisko dziecka.</w:t>
      </w:r>
    </w:p>
    <w:p w:rsidR="009E7A27" w:rsidRDefault="00794168">
      <w:pPr>
        <w:pStyle w:val="Akapitzlist"/>
        <w:tabs>
          <w:tab w:val="left" w:pos="709"/>
        </w:tabs>
        <w:ind w:left="709"/>
        <w:jc w:val="both"/>
      </w:pPr>
      <w:r>
        <w:t xml:space="preserve">Wpłatę można również dokonać w sekretariacie jednostki. </w:t>
      </w:r>
    </w:p>
    <w:p w:rsidR="009E7A27" w:rsidRDefault="00794168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</w:pPr>
      <w:r>
        <w:t xml:space="preserve">W przypadku gdy w dniu 04-06-2024 nadal będą wolne miejsca, zostanie ogłoszony dodatkowy etap zapisów. Informacja będzie umieszczona na stronie ZPP-CWU </w:t>
      </w:r>
      <w:hyperlink r:id="rId9">
        <w:r>
          <w:rPr>
            <w:rStyle w:val="Hipercze"/>
          </w:rPr>
          <w:t>www.mdkjelonek.pl</w:t>
        </w:r>
      </w:hyperlink>
      <w:r>
        <w:rPr>
          <w:rStyle w:val="Hipercze"/>
        </w:rPr>
        <w:t xml:space="preserve"> </w:t>
      </w:r>
      <w:r>
        <w:t>oraz na profilu na Facebooku.</w:t>
      </w:r>
    </w:p>
    <w:p w:rsidR="009E7A27" w:rsidRDefault="00794168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</w:pPr>
      <w:r>
        <w:t xml:space="preserve">Przesłanie </w:t>
      </w:r>
      <w:r>
        <w:t xml:space="preserve">zgłoszenia dziecka na zajęcia wakacyjne jest równoznaczne z akceptacją niniejszego regulaminu.  </w:t>
      </w:r>
    </w:p>
    <w:p w:rsidR="009E7A27" w:rsidRDefault="00794168">
      <w:r>
        <w:br w:type="page"/>
      </w:r>
    </w:p>
    <w:p w:rsidR="009E7A27" w:rsidRDefault="00794168">
      <w:pPr>
        <w:jc w:val="right"/>
      </w:pPr>
      <w:r>
        <w:lastRenderedPageBreak/>
        <w:pict>
          <v:shapetype id="_x0000_tole_rId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ole_rId5" o:spid="_x0000_s1026" type="#_x0000_tole_rId5" style="position:absolute;left:0;text-align:left;margin-left:6.75pt;margin-top:5.65pt;width:80.45pt;height:42.45pt;z-index:251658240;mso-wrap-distance-left:9.05pt;mso-wrap-distance-right:9.05pt;mso-position-horizontal-relative:text;mso-position-vertical-relative:text" o:spt="75" o:preferrelative="t" path="m@4@5l@4@11@9@11@9@5xe" filled="t" fillcolor="white" stroked="f">
            <v:stroke joinstyle="miter"/>
            <v:imagedata r:id="rId10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ShapeID="ole_rId5" DrawAspect="Content" ObjectID="_1776776193" r:id="rId11"/>
        </w:pict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163955" cy="800735"/>
            <wp:effectExtent l="0" t="0" r="0" b="0"/>
            <wp:docPr id="1" name="Obraz 2" descr="MDK-Jelonek__LOGO_RGB-400x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MDK-Jelonek__LOGO_RGB-400x2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27" w:rsidRDefault="00794168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Załącznik  nr 1 do regulaminu naboru na zajęcia wakacyjne</w:t>
      </w:r>
    </w:p>
    <w:p w:rsidR="009E7A27" w:rsidRDefault="00794168">
      <w:pPr>
        <w:spacing w:after="0"/>
        <w:jc w:val="center"/>
        <w:rPr>
          <w:b/>
          <w:bCs/>
        </w:rPr>
      </w:pPr>
      <w:r>
        <w:rPr>
          <w:b/>
          <w:bCs/>
        </w:rPr>
        <w:t>Wniosek o przyjęcie na zajęcia wakacyj</w:t>
      </w:r>
      <w:r>
        <w:rPr>
          <w:b/>
          <w:bCs/>
        </w:rPr>
        <w:t>ne</w:t>
      </w:r>
    </w:p>
    <w:p w:rsidR="009E7A27" w:rsidRDefault="00794168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 xml:space="preserve">w Zespole Placówek Pozaszkolnych – Centrum Wspierania Uzdolnień w Jeleniej Górze </w:t>
      </w:r>
    </w:p>
    <w:p w:rsidR="009E7A27" w:rsidRDefault="00794168">
      <w:pPr>
        <w:widowControl w:val="0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Dane dziecka: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6099"/>
      </w:tblGrid>
      <w:tr w:rsidR="009E7A2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dziecka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i miejsce urodzenia</w:t>
            </w:r>
          </w:p>
        </w:tc>
        <w:tc>
          <w:tcPr>
            <w:tcW w:w="6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 dziecka</w:t>
            </w:r>
          </w:p>
        </w:tc>
        <w:tc>
          <w:tcPr>
            <w:tcW w:w="609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miejsca zamieszkania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Szkoła do której uczęszcza dziecko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9E7A27" w:rsidRDefault="009E7A27">
      <w:pPr>
        <w:spacing w:after="0"/>
        <w:rPr>
          <w:b/>
          <w:bCs/>
          <w:sz w:val="10"/>
          <w:szCs w:val="10"/>
        </w:rPr>
      </w:pPr>
    </w:p>
    <w:p w:rsidR="009E7A27" w:rsidRDefault="00794168">
      <w:pPr>
        <w:widowControl w:val="0"/>
        <w:numPr>
          <w:ilvl w:val="0"/>
          <w:numId w:val="4"/>
        </w:num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Dane </w:t>
      </w:r>
      <w:r>
        <w:rPr>
          <w:b/>
          <w:bCs/>
          <w:sz w:val="21"/>
          <w:szCs w:val="21"/>
        </w:rPr>
        <w:t>rodziców/opiekunów dziecka: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6099"/>
      </w:tblGrid>
      <w:tr w:rsidR="009E7A2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 i Nazwiska rodziców (prawnych opiekunów)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kontaktowego/ adres poczty elektronicznej</w:t>
            </w:r>
          </w:p>
        </w:tc>
        <w:tc>
          <w:tcPr>
            <w:tcW w:w="6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9E7A2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7A27" w:rsidRDefault="00794168">
            <w:pPr>
              <w:pStyle w:val="Zawartotabeli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miejsca zamieszkania</w:t>
            </w:r>
          </w:p>
        </w:tc>
        <w:tc>
          <w:tcPr>
            <w:tcW w:w="6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  <w:p w:rsidR="009E7A27" w:rsidRDefault="009E7A27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9E7A27" w:rsidRDefault="009E7A27">
      <w:pPr>
        <w:spacing w:after="0"/>
        <w:rPr>
          <w:sz w:val="10"/>
          <w:szCs w:val="10"/>
        </w:rPr>
      </w:pPr>
    </w:p>
    <w:p w:rsidR="009E7A27" w:rsidRDefault="00794168">
      <w:pPr>
        <w:widowControl w:val="0"/>
        <w:numPr>
          <w:ilvl w:val="0"/>
          <w:numId w:val="5"/>
        </w:num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Deklaracja udziału w zajęciach: należy zaznaczyć odpowiedni tydzień i grupę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37"/>
        <w:gridCol w:w="1135"/>
      </w:tblGrid>
      <w:tr w:rsidR="009E7A27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wstawić x przy wybranej grupie</w:t>
            </w:r>
          </w:p>
        </w:tc>
      </w:tr>
      <w:tr w:rsidR="009E7A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tydzień (24.06.2024 – 28.06.2024)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Gr. 1 (6-7 lat, rocznik 2017-2018) - Siatkówka, zajęcia plastyczne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2 (8-9 lat, rocznik 2015-2016) – Tenis ziemny, zajęcia plastyczne.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3 (10-11 lat, rocznik </w:t>
            </w:r>
            <w:r>
              <w:rPr>
                <w:sz w:val="20"/>
                <w:szCs w:val="20"/>
              </w:rPr>
              <w:t>2013-2014) – Turystyka piesza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4 (12-13 lat, rocznik 2011-2012) – Turystyka rowerowa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tydzień (01.07.2024 – 05.07.2024)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 (6-7 lat, rocznik 2017-2018) – Język angielski, piłka ręczna, zajęcia plastyczne.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2 (8-9 lat, rocznik 2015-2016) </w:t>
            </w:r>
            <w:r>
              <w:rPr>
                <w:sz w:val="20"/>
                <w:szCs w:val="20"/>
              </w:rPr>
              <w:t>– Robotyka i gry logiczne, piłka ręczna, zajęcia plastyczne.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3 (10-11 lat, rocznik 2013-2014) – Turystyka piesza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4 (12-13 lat, rocznik 2011-2012) – Turystyka rowerowa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tydzień (08.07.2024 – 12.07.2024)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1 (6-7 lat, rocznik 2017-2018) </w:t>
            </w:r>
            <w:r>
              <w:rPr>
                <w:sz w:val="20"/>
                <w:szCs w:val="20"/>
              </w:rPr>
              <w:t xml:space="preserve">– Gimnastyka, animacja </w:t>
            </w:r>
            <w:proofErr w:type="spellStart"/>
            <w:r>
              <w:rPr>
                <w:sz w:val="20"/>
                <w:szCs w:val="20"/>
              </w:rPr>
              <w:t>poklatkowa</w:t>
            </w:r>
            <w:proofErr w:type="spellEnd"/>
            <w:r>
              <w:rPr>
                <w:sz w:val="20"/>
                <w:szCs w:val="20"/>
              </w:rPr>
              <w:t>, zajęcia plastyczne.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2 (8-9 lat, rocznik 2015-2016) – LEGO robotyka, animacja </w:t>
            </w:r>
            <w:proofErr w:type="spellStart"/>
            <w:r>
              <w:rPr>
                <w:sz w:val="20"/>
                <w:szCs w:val="20"/>
              </w:rPr>
              <w:t>poklatkowa</w:t>
            </w:r>
            <w:proofErr w:type="spellEnd"/>
            <w:r>
              <w:rPr>
                <w:sz w:val="20"/>
                <w:szCs w:val="20"/>
              </w:rPr>
              <w:t>, zajęcia plastyczne.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3 (10-11 lat, rocznik 2013-2014) – Turystyka piesza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4 (12-13 lat, rocznik 2011-2012) – </w:t>
            </w:r>
            <w:r>
              <w:rPr>
                <w:sz w:val="20"/>
                <w:szCs w:val="20"/>
              </w:rPr>
              <w:t>Turystyka rowerowa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tydzień (15.07.2024 – 19.07.2024)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 (6-7 lat, rocznik 2017-2018) – Piłka nożna, biathlon, saneczkarstwo lodowe.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2 (8-9 lat, rocznik 2015-2016) – Szachy, biathlon, saneczkarstwo lodowe.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3 (10-11 lat, rocznik </w:t>
            </w:r>
            <w:r>
              <w:rPr>
                <w:sz w:val="20"/>
                <w:szCs w:val="20"/>
              </w:rPr>
              <w:t>2013-2014) – Turystyka piesza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9E7A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794168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4 (12-13 lat, rocznik 2011-2012) – Turystyka rowerowa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27" w:rsidRDefault="009E7A27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</w:tbl>
    <w:p w:rsidR="009E7A27" w:rsidRDefault="00794168">
      <w:pPr>
        <w:spacing w:after="0"/>
        <w:rPr>
          <w:sz w:val="21"/>
          <w:szCs w:val="21"/>
        </w:rPr>
      </w:pPr>
      <w:r>
        <w:rPr>
          <w:sz w:val="21"/>
          <w:szCs w:val="21"/>
        </w:rPr>
        <w:t>Jednocześnie deklaruję wpłacić na konto Rady Rodziców ZPP-CWU  kwotę: „250,00 zł za tydzień „</w:t>
      </w:r>
    </w:p>
    <w:p w:rsidR="009E7A27" w:rsidRDefault="00794168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BGŻ BNP PARIBAS 02 1600 1462 1849 9692 3000 0001</w:t>
      </w:r>
      <w:r>
        <w:br w:type="page"/>
      </w:r>
    </w:p>
    <w:p w:rsidR="009E7A27" w:rsidRDefault="0079416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Oświadczenie</w:t>
      </w:r>
    </w:p>
    <w:p w:rsidR="009E7A27" w:rsidRDefault="00794168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Oświadczam, że syn/córka jest zdrowy/a i może uczestniczyć w wyżej wymienionych zajęciach wakacyjnych. W przypadku zaistnienia zmian w stanie zdrowia niezwłocznie powiadomię nauczyciela prowadzącego zajęcia.</w:t>
      </w:r>
    </w:p>
    <w:p w:rsidR="009E7A27" w:rsidRPr="00794168" w:rsidRDefault="009E7A27">
      <w:pPr>
        <w:spacing w:after="0"/>
        <w:rPr>
          <w:b/>
          <w:bCs/>
          <w:sz w:val="10"/>
          <w:szCs w:val="10"/>
        </w:rPr>
      </w:pPr>
    </w:p>
    <w:p w:rsidR="009E7A27" w:rsidRDefault="0079416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9E7A27" w:rsidRDefault="007941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Uprzedzony o odpowiedzialności karn</w:t>
      </w:r>
      <w:r>
        <w:rPr>
          <w:sz w:val="20"/>
          <w:szCs w:val="20"/>
        </w:rPr>
        <w:t xml:space="preserve">ej z art. 233 kodeksu karnego oświadczam, że podane dane zgodne są ze stanem faktycznym. </w:t>
      </w:r>
    </w:p>
    <w:p w:rsidR="009E7A27" w:rsidRDefault="0079416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Niniejszym przyjmuję do wiadomości i wyrażam zgodę na gromadzenie, przetwarzanie i udostępnianie danych osobowych zawartych w deklaracji w systemach informatycznych</w:t>
      </w:r>
      <w:r>
        <w:rPr>
          <w:sz w:val="20"/>
          <w:szCs w:val="20"/>
        </w:rPr>
        <w:t xml:space="preserve"> Placówki oraz organu prowadzącego placówkę </w:t>
      </w:r>
      <w:r>
        <w:rPr>
          <w:sz w:val="20"/>
          <w:szCs w:val="20"/>
        </w:rPr>
        <w:br/>
        <w:t xml:space="preserve">w Urzędzie Miasta Jelenia Góra, oraz w razie konieczności przekazania służbom medycznym. Przetwarzanie danych odbywać się będzie zgodnie z ustawą o ochronie danych osobowych (Dz. U. z 2016r. poz. 922 ze zm.). </w:t>
      </w:r>
    </w:p>
    <w:p w:rsidR="009E7A27" w:rsidRPr="00794168" w:rsidRDefault="009E7A27">
      <w:pPr>
        <w:spacing w:after="0"/>
        <w:rPr>
          <w:sz w:val="10"/>
          <w:szCs w:val="10"/>
        </w:rPr>
      </w:pPr>
      <w:bookmarkStart w:id="0" w:name="_GoBack"/>
    </w:p>
    <w:bookmarkEnd w:id="0"/>
    <w:p w:rsidR="009E7A27" w:rsidRDefault="0079416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Przyjmuję do wiadomości, że</w:t>
      </w:r>
      <w:r>
        <w:rPr>
          <w:sz w:val="20"/>
          <w:szCs w:val="20"/>
        </w:rPr>
        <w:t xml:space="preserve">: </w:t>
      </w:r>
    </w:p>
    <w:p w:rsidR="009E7A27" w:rsidRDefault="00794168">
      <w:pPr>
        <w:widowControl w:val="0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 w zajęciach jest jednoznaczny z wyrażeniem zgody na udzielenie mojemu dziecku pierwszej pomocy przedmedycznej i w razie zaistnienia takiej konieczności wezwania pogotowia ratunkowego oraz na rejestrowanie wizerunku moje</w:t>
      </w:r>
      <w:r>
        <w:rPr>
          <w:sz w:val="20"/>
          <w:szCs w:val="20"/>
        </w:rPr>
        <w:t xml:space="preserve">go dziecka podczas zajęć, organizowanych przez placówkę ZPP-CWU oraz wykorzystanie tego wizerunku poprzez umieszczanie zdjęć na stronie internetowej placówki,  profilu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, w  celu promocji. </w:t>
      </w:r>
    </w:p>
    <w:p w:rsidR="009E7A27" w:rsidRDefault="00794168">
      <w:pPr>
        <w:widowControl w:val="0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administratorem danych j</w:t>
      </w:r>
      <w:r w:rsidR="004D22D4">
        <w:rPr>
          <w:sz w:val="20"/>
          <w:szCs w:val="20"/>
        </w:rPr>
        <w:t xml:space="preserve">est </w:t>
      </w:r>
      <w:r>
        <w:rPr>
          <w:sz w:val="20"/>
          <w:szCs w:val="20"/>
        </w:rPr>
        <w:t xml:space="preserve">Ireneusz T Araszkiewicz, dyrektor </w:t>
      </w:r>
      <w:r w:rsidR="004D22D4">
        <w:rPr>
          <w:sz w:val="20"/>
          <w:szCs w:val="20"/>
        </w:rPr>
        <w:t xml:space="preserve">ZPP-CWU z siedzibą ul. M. Skłodowskiej-Curie 12, </w:t>
      </w:r>
      <w:r>
        <w:rPr>
          <w:sz w:val="20"/>
          <w:szCs w:val="20"/>
        </w:rPr>
        <w:br/>
      </w:r>
      <w:r w:rsidR="004D22D4">
        <w:rPr>
          <w:sz w:val="20"/>
          <w:szCs w:val="20"/>
        </w:rPr>
        <w:t>58-500 Jelenia Góra</w:t>
      </w:r>
    </w:p>
    <w:p w:rsidR="009E7A27" w:rsidRDefault="00794168">
      <w:pPr>
        <w:widowControl w:val="0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niniejsze dane zbierane są w celu sprawnego prowadzenia procedury rekrutacji do placówek; oświatowych oraz </w:t>
      </w:r>
      <w:r>
        <w:rPr>
          <w:sz w:val="20"/>
          <w:szCs w:val="20"/>
        </w:rPr>
        <w:br/>
        <w:t xml:space="preserve">w przypadku pozytywnego wyniku rekrutacji, w celu sprawnego realizowania zadań Placówki </w:t>
      </w:r>
    </w:p>
    <w:p w:rsidR="009E7A27" w:rsidRDefault="00794168">
      <w:pPr>
        <w:widowControl w:val="0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przysługuje mi prawo dostępu do treści moich danych i ich p</w:t>
      </w:r>
      <w:r>
        <w:rPr>
          <w:sz w:val="20"/>
          <w:szCs w:val="20"/>
        </w:rPr>
        <w:t xml:space="preserve">oprawiania za pośrednictwem ZPP-CWU </w:t>
      </w:r>
    </w:p>
    <w:p w:rsidR="009E7A27" w:rsidRDefault="0079416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Oświadczenia: </w:t>
      </w:r>
    </w:p>
    <w:p w:rsidR="009E7A27" w:rsidRDefault="007941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 w przypadku jakichkolwiek zmian w informacjach podanych w formularzu, niezwłocznie powiadomię </w:t>
      </w:r>
      <w:r>
        <w:rPr>
          <w:sz w:val="20"/>
          <w:szCs w:val="20"/>
        </w:rPr>
        <w:br/>
        <w:t xml:space="preserve">o nich Dyrektora placówki. </w:t>
      </w:r>
    </w:p>
    <w:p w:rsidR="009E7A27" w:rsidRDefault="00794168">
      <w:pPr>
        <w:spacing w:after="0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powyższych pouczeń. </w:t>
      </w:r>
    </w:p>
    <w:p w:rsidR="009E7A27" w:rsidRDefault="009E7A27">
      <w:pPr>
        <w:spacing w:after="0"/>
        <w:rPr>
          <w:sz w:val="10"/>
          <w:szCs w:val="10"/>
        </w:rPr>
      </w:pPr>
    </w:p>
    <w:p w:rsidR="009E7A27" w:rsidRDefault="00794168">
      <w:pPr>
        <w:spacing w:after="0"/>
        <w:rPr>
          <w:sz w:val="23"/>
          <w:szCs w:val="23"/>
        </w:rPr>
      </w:pPr>
      <w:r>
        <w:rPr>
          <w:sz w:val="23"/>
          <w:szCs w:val="23"/>
        </w:rPr>
        <w:t>Jelenia Góra, dn</w:t>
      </w:r>
      <w:r>
        <w:rPr>
          <w:sz w:val="23"/>
          <w:szCs w:val="23"/>
        </w:rPr>
        <w:t>ia.....................................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…….…............................................................</w:t>
      </w:r>
    </w:p>
    <w:p w:rsidR="009E7A27" w:rsidRDefault="00794168">
      <w:pPr>
        <w:spacing w:after="0"/>
        <w:rPr>
          <w:sz w:val="21"/>
          <w:szCs w:val="21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8"/>
          <w:szCs w:val="18"/>
        </w:rPr>
        <w:t>/czytelny podpis rodzica/opiekuna kandydata</w:t>
      </w:r>
    </w:p>
    <w:p w:rsidR="009E7A27" w:rsidRDefault="00794168">
      <w:pPr>
        <w:pStyle w:val="Nagwek2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18"/>
          <w:szCs w:val="18"/>
        </w:rPr>
      </w:pPr>
      <w:bookmarkStart w:id="1" w:name="_Toc503523737"/>
      <w:bookmarkEnd w:id="1"/>
      <w:r>
        <w:rPr>
          <w:rFonts w:ascii="Times New Roman" w:hAnsi="Times New Roman"/>
          <w:color w:val="000000"/>
          <w:sz w:val="18"/>
          <w:szCs w:val="18"/>
        </w:rPr>
        <w:t>Klauzula informacyjna dotycząca przetwarzania danych osobowych</w:t>
      </w:r>
    </w:p>
    <w:p w:rsidR="009E7A27" w:rsidRDefault="00794168">
      <w:pPr>
        <w:spacing w:after="0"/>
        <w:jc w:val="both"/>
        <w:rPr>
          <w:sz w:val="18"/>
          <w:szCs w:val="18"/>
        </w:rPr>
      </w:pPr>
      <w:r>
        <w:rPr>
          <w:color w:val="3D3C3B"/>
          <w:sz w:val="18"/>
          <w:szCs w:val="18"/>
        </w:rPr>
        <w:t>Administratorem, czyli podmiotem dec</w:t>
      </w:r>
      <w:r>
        <w:rPr>
          <w:color w:val="3D3C3B"/>
          <w:sz w:val="18"/>
          <w:szCs w:val="18"/>
        </w:rPr>
        <w:t>ydującym o tym, jak będą wykorzystywane dane osobowe Pani/Pana dziecka, Zespół Placówek Pozaszkolnych – Centrum Wspierania Uzdolnień</w:t>
      </w:r>
    </w:p>
    <w:p w:rsidR="009E7A27" w:rsidRDefault="00794168">
      <w:pPr>
        <w:spacing w:after="0"/>
        <w:jc w:val="both"/>
        <w:rPr>
          <w:bCs/>
          <w:color w:val="3D3C3B"/>
          <w:sz w:val="18"/>
          <w:szCs w:val="18"/>
        </w:rPr>
      </w:pPr>
      <w:r>
        <w:rPr>
          <w:bCs/>
          <w:color w:val="3D3C3B"/>
          <w:sz w:val="18"/>
          <w:szCs w:val="18"/>
        </w:rPr>
        <w:t xml:space="preserve">Celem przetwarzania danych osobowych w zakresie: imię i nazwisko, data urodzenia, adres, dane kontaktowe do rodziców jest udział dziecka  w pozalekcyjnych zajęciach sportowych. Dane będą przetwarzane przez czas dany rok szkolny. </w:t>
      </w:r>
    </w:p>
    <w:p w:rsidR="009E7A27" w:rsidRDefault="00794168">
      <w:pPr>
        <w:spacing w:after="0"/>
        <w:jc w:val="both"/>
        <w:rPr>
          <w:sz w:val="18"/>
          <w:szCs w:val="18"/>
        </w:rPr>
      </w:pPr>
      <w:r>
        <w:rPr>
          <w:bCs/>
          <w:color w:val="3D3C3B"/>
          <w:sz w:val="18"/>
          <w:szCs w:val="18"/>
        </w:rPr>
        <w:t>Jeśli mają Państwo wątpliw</w:t>
      </w:r>
      <w:r>
        <w:rPr>
          <w:bCs/>
          <w:color w:val="3D3C3B"/>
          <w:sz w:val="18"/>
          <w:szCs w:val="18"/>
        </w:rPr>
        <w:t>ości lub potrzebują więcej informacji o przetwarzaniu danych osobowych</w:t>
      </w:r>
      <w:r>
        <w:rPr>
          <w:b/>
          <w:bCs/>
          <w:color w:val="3D3C3B"/>
          <w:sz w:val="18"/>
          <w:szCs w:val="18"/>
        </w:rPr>
        <w:t xml:space="preserve"> </w:t>
      </w:r>
      <w:r>
        <w:rPr>
          <w:bCs/>
          <w:color w:val="3D3C3B"/>
          <w:sz w:val="18"/>
          <w:szCs w:val="18"/>
        </w:rPr>
        <w:t>prosimy o przesłanie informacji</w:t>
      </w:r>
      <w:r>
        <w:rPr>
          <w:b/>
          <w:bCs/>
          <w:color w:val="3D3C3B"/>
          <w:sz w:val="18"/>
          <w:szCs w:val="18"/>
        </w:rPr>
        <w:t xml:space="preserve"> </w:t>
      </w:r>
      <w:r>
        <w:rPr>
          <w:color w:val="3D3C3B"/>
          <w:sz w:val="18"/>
          <w:szCs w:val="18"/>
        </w:rPr>
        <w:t>do wyznaczonego przez nas inspektora danych osobowych. Oto jego dane kontaktowe: adres e-mail: ksiegowosc@zpp-cwu.pl</w:t>
      </w:r>
    </w:p>
    <w:p w:rsidR="009E7A27" w:rsidRDefault="00794168">
      <w:pPr>
        <w:spacing w:after="0"/>
        <w:jc w:val="both"/>
        <w:rPr>
          <w:color w:val="3D3C3B"/>
          <w:sz w:val="18"/>
          <w:szCs w:val="18"/>
        </w:rPr>
      </w:pPr>
      <w:r>
        <w:rPr>
          <w:color w:val="3D3C3B"/>
          <w:sz w:val="18"/>
          <w:szCs w:val="18"/>
        </w:rPr>
        <w:t xml:space="preserve">Jako administrator danych </w:t>
      </w:r>
      <w:r>
        <w:rPr>
          <w:color w:val="3D3C3B"/>
          <w:sz w:val="18"/>
          <w:szCs w:val="18"/>
        </w:rPr>
        <w:t>gwarantujemy spełnienie wszystkich praw wynikających z ogólnego rozporządzenia o ochronie danych, tj. prawo dostępu, sprostowania oraz usunięcia Swoich danych, ograniczenia ich przetwarzania, prawo do ich przenoszenia, niepodlegania zautomatyzowanemu podej</w:t>
      </w:r>
      <w:r>
        <w:rPr>
          <w:color w:val="3D3C3B"/>
          <w:sz w:val="18"/>
          <w:szCs w:val="18"/>
        </w:rPr>
        <w:t>mowaniu decyzji, a także prawo do wyrażenia sprzeciwu wobec przetwarzania Pani/Pana danych osobowych.</w:t>
      </w:r>
    </w:p>
    <w:p w:rsidR="009E7A27" w:rsidRDefault="00794168">
      <w:pPr>
        <w:spacing w:after="0"/>
        <w:jc w:val="both"/>
        <w:rPr>
          <w:color w:val="3D3C3B"/>
          <w:sz w:val="18"/>
          <w:szCs w:val="18"/>
        </w:rPr>
      </w:pPr>
      <w:r>
        <w:rPr>
          <w:color w:val="3D3C3B"/>
          <w:sz w:val="18"/>
          <w:szCs w:val="18"/>
        </w:rPr>
        <w:t>Przysługuje Pani/Panu prawo do:</w:t>
      </w:r>
    </w:p>
    <w:p w:rsidR="009E7A27" w:rsidRDefault="007941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>żądania sprostowania danych: gdy zauważy Pani/Pan, że dane są nieprawidłowe lub niekompletne;</w:t>
      </w:r>
    </w:p>
    <w:p w:rsidR="009E7A27" w:rsidRDefault="007941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>żądania usunięcia danych: gd</w:t>
      </w:r>
      <w:r>
        <w:rPr>
          <w:rFonts w:ascii="Times New Roman" w:hAnsi="Times New Roman" w:cs="Times New Roman"/>
          <w:color w:val="3D3C3B"/>
          <w:sz w:val="18"/>
          <w:szCs w:val="18"/>
        </w:rPr>
        <w:t xml:space="preserve">y Pani/Pana dane nie będą już niezbędne do celów, dla których zostały zebrane przez Miasto; </w:t>
      </w:r>
    </w:p>
    <w:p w:rsidR="009E7A27" w:rsidRDefault="007941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 xml:space="preserve">cofnięcia Pani/Pan swojej zgody na przetwarzanie danych; gdy zgłoszony zostanie sprzeciw wobec przetwarzania Pani/Pana danych; </w:t>
      </w:r>
    </w:p>
    <w:p w:rsidR="009E7A27" w:rsidRDefault="007941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>żądania od administratora wywiązani</w:t>
      </w:r>
      <w:r>
        <w:rPr>
          <w:rFonts w:ascii="Times New Roman" w:hAnsi="Times New Roman" w:cs="Times New Roman"/>
          <w:color w:val="3D3C3B"/>
          <w:sz w:val="18"/>
          <w:szCs w:val="18"/>
        </w:rPr>
        <w:t>a się z obowiązku wynikającego z przepisu prawa gdy Pani/Pana dane będą przetwarzane niezgodnie z prawem; lub dane powinny być usunięte</w:t>
      </w:r>
    </w:p>
    <w:p w:rsidR="009E7A27" w:rsidRDefault="007941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>żądania ograniczenia przetwarzania danych: gdy zauważy Pani/Pan, że dane są nieprawidłowe na okres pozwalający nam spraw</w:t>
      </w:r>
      <w:r>
        <w:rPr>
          <w:rFonts w:ascii="Times New Roman" w:hAnsi="Times New Roman" w:cs="Times New Roman"/>
          <w:color w:val="3D3C3B"/>
          <w:sz w:val="18"/>
          <w:szCs w:val="18"/>
        </w:rPr>
        <w:t xml:space="preserve">dzić prawidłowość tych danych; </w:t>
      </w:r>
    </w:p>
    <w:p w:rsidR="009E7A27" w:rsidRDefault="007941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D3C3B"/>
          <w:sz w:val="18"/>
          <w:szCs w:val="18"/>
        </w:rPr>
      </w:pPr>
      <w:r>
        <w:rPr>
          <w:rFonts w:ascii="Times New Roman" w:hAnsi="Times New Roman" w:cs="Times New Roman"/>
          <w:color w:val="3D3C3B"/>
          <w:sz w:val="18"/>
          <w:szCs w:val="18"/>
        </w:rPr>
        <w:t>żądania przeniesienia danych, gdy przetwarzanie Pani/Pana danych odbywa się na podstawie zgody lub zawartej umowy.</w:t>
      </w:r>
    </w:p>
    <w:p w:rsidR="009E7A27" w:rsidRDefault="009E7A27">
      <w:pPr>
        <w:spacing w:after="0"/>
        <w:jc w:val="both"/>
        <w:rPr>
          <w:color w:val="3D3C3B"/>
          <w:sz w:val="18"/>
          <w:szCs w:val="18"/>
        </w:rPr>
      </w:pPr>
    </w:p>
    <w:p w:rsidR="009E7A27" w:rsidRDefault="00794168">
      <w:pPr>
        <w:spacing w:after="0"/>
        <w:jc w:val="both"/>
        <w:rPr>
          <w:color w:val="3D3C3B"/>
          <w:sz w:val="18"/>
          <w:szCs w:val="18"/>
        </w:rPr>
      </w:pPr>
      <w:r>
        <w:rPr>
          <w:color w:val="3D3C3B"/>
          <w:sz w:val="18"/>
          <w:szCs w:val="18"/>
        </w:rPr>
        <w:t>Ma Pani/Pana prawo wnieść skargę w związku z przetwarzaniem przez nas danych osobowych do organu nadzorczego</w:t>
      </w:r>
      <w:r>
        <w:rPr>
          <w:color w:val="3D3C3B"/>
          <w:sz w:val="18"/>
          <w:szCs w:val="18"/>
        </w:rPr>
        <w:t>, którym jest Prezes Urzędu Ochrony Danych Osobowych (adres: Urząd Ochrony Danych Osobowych, ul. Stawki 2, 00-193 Warszawa).</w:t>
      </w:r>
    </w:p>
    <w:p w:rsidR="009E7A27" w:rsidRDefault="00794168">
      <w:pPr>
        <w:spacing w:after="0"/>
        <w:jc w:val="both"/>
        <w:rPr>
          <w:color w:val="3D3C3B"/>
          <w:sz w:val="18"/>
          <w:szCs w:val="18"/>
        </w:rPr>
      </w:pPr>
      <w:r>
        <w:rPr>
          <w:color w:val="3D3C3B"/>
          <w:sz w:val="18"/>
          <w:szCs w:val="18"/>
        </w:rPr>
        <w:t xml:space="preserve">Pani/Pana dane osobowe mogą być udostępnione uprawnionym służbom i organom administracji publicznej, tylko jeśli przepisy ustaw to </w:t>
      </w:r>
      <w:r>
        <w:rPr>
          <w:color w:val="3D3C3B"/>
          <w:sz w:val="18"/>
          <w:szCs w:val="18"/>
        </w:rPr>
        <w:t>nakazują lub na to pozwalają.</w:t>
      </w:r>
    </w:p>
    <w:p w:rsidR="009E7A27" w:rsidRDefault="00794168">
      <w:pPr>
        <w:spacing w:after="0"/>
        <w:jc w:val="both"/>
        <w:rPr>
          <w:color w:val="3D3C3B"/>
          <w:sz w:val="18"/>
          <w:szCs w:val="18"/>
        </w:rPr>
      </w:pPr>
      <w:r>
        <w:rPr>
          <w:color w:val="3D3C3B"/>
          <w:sz w:val="18"/>
          <w:szCs w:val="18"/>
        </w:rPr>
        <w:t>Pani/Pana dane osobowe nie będą podlegać zautomatyzowaniu podejmowania decyzji i będą przechowywane przez okres niezbędny do realizacji danego zadania lub zgodnie obowiązującymi przepisami prawa..</w:t>
      </w:r>
    </w:p>
    <w:p w:rsidR="009E7A27" w:rsidRDefault="00794168">
      <w:pPr>
        <w:spacing w:after="0"/>
        <w:jc w:val="both"/>
        <w:rPr>
          <w:sz w:val="18"/>
          <w:szCs w:val="18"/>
        </w:rPr>
      </w:pPr>
      <w:r>
        <w:rPr>
          <w:color w:val="3D3C3B"/>
          <w:sz w:val="18"/>
          <w:szCs w:val="18"/>
        </w:rPr>
        <w:t>Dane osobowe Pani/Pana dzieck</w:t>
      </w:r>
      <w:r>
        <w:rPr>
          <w:color w:val="3D3C3B"/>
          <w:sz w:val="18"/>
          <w:szCs w:val="18"/>
        </w:rPr>
        <w:t>a nie będą przekazywane do państwa trzeciego w rozumieniu określonym w przepisach RODO.</w:t>
      </w:r>
    </w:p>
    <w:p w:rsidR="009E7A27" w:rsidRDefault="00794168">
      <w:pPr>
        <w:spacing w:after="0"/>
      </w:pPr>
      <w:r>
        <w:t>Oświadczam, że zapoznałem/łam się z klauzulą informacyjną.</w:t>
      </w:r>
    </w:p>
    <w:p w:rsidR="009E7A27" w:rsidRDefault="009E7A27">
      <w:pPr>
        <w:spacing w:after="0"/>
      </w:pPr>
    </w:p>
    <w:p w:rsidR="009E7A27" w:rsidRDefault="00794168">
      <w:pPr>
        <w:spacing w:after="0"/>
      </w:pPr>
      <w:r>
        <w:t>…………………………………………..</w:t>
      </w:r>
    </w:p>
    <w:p w:rsidR="009E7A27" w:rsidRDefault="00794168">
      <w:pPr>
        <w:spacing w:after="0"/>
      </w:pPr>
      <w:r>
        <w:rPr>
          <w:sz w:val="23"/>
          <w:szCs w:val="23"/>
        </w:rPr>
        <w:t>/czytelny podpis rodzica/opiekuna</w:t>
      </w:r>
    </w:p>
    <w:sectPr w:rsidR="009E7A2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578"/>
    <w:multiLevelType w:val="multilevel"/>
    <w:tmpl w:val="800481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340339"/>
    <w:multiLevelType w:val="multilevel"/>
    <w:tmpl w:val="C7CE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D253CD"/>
    <w:multiLevelType w:val="multilevel"/>
    <w:tmpl w:val="340E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7B2E30"/>
    <w:multiLevelType w:val="multilevel"/>
    <w:tmpl w:val="2A600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7A2A70"/>
    <w:multiLevelType w:val="multilevel"/>
    <w:tmpl w:val="7A489A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BA0622"/>
    <w:multiLevelType w:val="multilevel"/>
    <w:tmpl w:val="EA649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27F320A"/>
    <w:multiLevelType w:val="multilevel"/>
    <w:tmpl w:val="CDFCD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30F5C02"/>
    <w:multiLevelType w:val="multilevel"/>
    <w:tmpl w:val="F18E736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OpenSans" w:hAnsi="OpenSans" w:cs="OpenSans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A84EFE"/>
    <w:multiLevelType w:val="multilevel"/>
    <w:tmpl w:val="70E439E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27"/>
    <w:rsid w:val="004D22D4"/>
    <w:rsid w:val="00794168"/>
    <w:rsid w:val="009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D42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9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7B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B7D4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B7D4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9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7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3B7D42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qFormat/>
    <w:rsid w:val="003B7D42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D42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9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37B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B7D4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B7D4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93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37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3B7D42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qFormat/>
    <w:rsid w:val="003B7D42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jelone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zaszkolne.vulcan.net.pl/mosjeleniagora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dkjelon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3E48-F42F-40F0-B0AB-C4747B7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2024-05-07T05:53:00Z</cp:lastPrinted>
  <dcterms:created xsi:type="dcterms:W3CDTF">2024-05-09T14:10:00Z</dcterms:created>
  <dcterms:modified xsi:type="dcterms:W3CDTF">2024-05-09T14:10:00Z</dcterms:modified>
  <dc:language>pl-PL</dc:language>
</cp:coreProperties>
</file>